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14C23" w14:textId="59345D87" w:rsidR="004D0F0D" w:rsidRPr="00A4233F" w:rsidRDefault="008765BE" w:rsidP="00B41611">
      <w:pPr>
        <w:ind w:firstLine="720"/>
        <w:rPr>
          <w:b/>
          <w:sz w:val="28"/>
        </w:rPr>
      </w:pPr>
      <w:r w:rsidRPr="00A4233F">
        <w:rPr>
          <w:rFonts w:asciiTheme="majorHAnsi" w:hAnsiTheme="majorHAnsi" w:cstheme="majorHAnsi"/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B2C" w:rsidRPr="00A4233F">
        <w:rPr>
          <w:b/>
          <w:sz w:val="28"/>
        </w:rPr>
        <w:t>Year 3/4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83"/>
        <w:gridCol w:w="3238"/>
        <w:gridCol w:w="2883"/>
        <w:gridCol w:w="2967"/>
        <w:gridCol w:w="2856"/>
      </w:tblGrid>
      <w:tr w:rsidR="003B24E2" w:rsidRPr="00A4233F" w14:paraId="24070D5A" w14:textId="77777777" w:rsidTr="0079355D">
        <w:trPr>
          <w:trHeight w:val="274"/>
        </w:trPr>
        <w:tc>
          <w:tcPr>
            <w:tcW w:w="15663" w:type="dxa"/>
            <w:gridSpan w:val="6"/>
          </w:tcPr>
          <w:p w14:paraId="0212BDC6" w14:textId="77777777" w:rsidR="003B24E2" w:rsidRPr="00A4233F" w:rsidRDefault="00FA629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color w:val="FF0000"/>
                <w:sz w:val="28"/>
                <w:szCs w:val="20"/>
              </w:rPr>
              <w:t>Cycle B</w:t>
            </w:r>
          </w:p>
        </w:tc>
      </w:tr>
      <w:tr w:rsidR="00D17FD8" w:rsidRPr="00A4233F" w14:paraId="02C8C725" w14:textId="77777777" w:rsidTr="00812B26">
        <w:trPr>
          <w:trHeight w:val="342"/>
        </w:trPr>
        <w:tc>
          <w:tcPr>
            <w:tcW w:w="836" w:type="dxa"/>
          </w:tcPr>
          <w:p w14:paraId="3D9806EC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3" w:type="dxa"/>
          </w:tcPr>
          <w:p w14:paraId="0C4E5252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8" w:type="dxa"/>
          </w:tcPr>
          <w:p w14:paraId="33B8CB50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3" w:type="dxa"/>
          </w:tcPr>
          <w:p w14:paraId="535C8664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67" w:type="dxa"/>
          </w:tcPr>
          <w:p w14:paraId="1F9C8B5D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56" w:type="dxa"/>
          </w:tcPr>
          <w:p w14:paraId="539B2AE0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Unit 5</w:t>
            </w:r>
          </w:p>
        </w:tc>
      </w:tr>
      <w:tr w:rsidR="00D17FD8" w:rsidRPr="00A4233F" w14:paraId="526C5998" w14:textId="77777777" w:rsidTr="00812B26">
        <w:trPr>
          <w:trHeight w:val="647"/>
        </w:trPr>
        <w:tc>
          <w:tcPr>
            <w:tcW w:w="836" w:type="dxa"/>
          </w:tcPr>
          <w:p w14:paraId="6B8C7BE7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83" w:type="dxa"/>
          </w:tcPr>
          <w:p w14:paraId="077A463C" w14:textId="77777777" w:rsidR="0079355D" w:rsidRPr="00A4233F" w:rsidRDefault="003D1D83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How can materials be altered? (States of matter – Chemistry)</w:t>
            </w:r>
          </w:p>
        </w:tc>
        <w:tc>
          <w:tcPr>
            <w:tcW w:w="3238" w:type="dxa"/>
          </w:tcPr>
          <w:p w14:paraId="78E512D5" w14:textId="77777777" w:rsidR="0079355D" w:rsidRPr="00A4233F" w:rsidRDefault="003D1D83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How can light be helpful and harmful? (Year 3 light – Physics)</w:t>
            </w:r>
          </w:p>
        </w:tc>
        <w:tc>
          <w:tcPr>
            <w:tcW w:w="2883" w:type="dxa"/>
          </w:tcPr>
          <w:p w14:paraId="07106793" w14:textId="77777777" w:rsidR="0079355D" w:rsidRPr="00A4233F" w:rsidRDefault="003D1D83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In what ways can sounds be altered? (Year 4 sound – Physics)</w:t>
            </w:r>
          </w:p>
        </w:tc>
        <w:tc>
          <w:tcPr>
            <w:tcW w:w="2967" w:type="dxa"/>
          </w:tcPr>
          <w:p w14:paraId="1B621EFD" w14:textId="77777777" w:rsidR="0079355D" w:rsidRPr="00A4233F" w:rsidRDefault="003D1D83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What are rocks and how are they formed? (Year 3 Chemistry)</w:t>
            </w:r>
          </w:p>
        </w:tc>
        <w:tc>
          <w:tcPr>
            <w:tcW w:w="2856" w:type="dxa"/>
          </w:tcPr>
          <w:p w14:paraId="1E4B864F" w14:textId="77777777" w:rsidR="0079355D" w:rsidRPr="00A4233F" w:rsidRDefault="003D1D83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What is needed for plants to survive and establish themselves? (Year 3 plants – biology)</w:t>
            </w:r>
          </w:p>
        </w:tc>
      </w:tr>
      <w:tr w:rsidR="00D17FD8" w:rsidRPr="00A4233F" w14:paraId="12F5EFCE" w14:textId="77777777" w:rsidTr="00B41611">
        <w:trPr>
          <w:trHeight w:val="647"/>
        </w:trPr>
        <w:tc>
          <w:tcPr>
            <w:tcW w:w="836" w:type="dxa"/>
          </w:tcPr>
          <w:p w14:paraId="21B5EE58" w14:textId="77777777" w:rsidR="003B24E2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Hist</w:t>
            </w:r>
          </w:p>
        </w:tc>
        <w:tc>
          <w:tcPr>
            <w:tcW w:w="2883" w:type="dxa"/>
            <w:shd w:val="clear" w:color="auto" w:fill="auto"/>
          </w:tcPr>
          <w:p w14:paraId="5B855C71" w14:textId="5858D92D" w:rsidR="003B24E2" w:rsidRPr="00A4233F" w:rsidRDefault="00D762CD" w:rsidP="00D5551C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How do we know about the Egyptians?</w:t>
            </w:r>
            <w:r w:rsidR="000307C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38" w:type="dxa"/>
            <w:shd w:val="clear" w:color="auto" w:fill="FFFFFF" w:themeFill="background1"/>
          </w:tcPr>
          <w:p w14:paraId="263836EA" w14:textId="77777777" w:rsidR="00770D00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How has entertainment changed over the last 100 years?</w:t>
            </w:r>
          </w:p>
        </w:tc>
        <w:tc>
          <w:tcPr>
            <w:tcW w:w="2883" w:type="dxa"/>
            <w:shd w:val="clear" w:color="auto" w:fill="FFFFFF" w:themeFill="background1"/>
          </w:tcPr>
          <w:p w14:paraId="559F7D02" w14:textId="77777777" w:rsidR="003B24E2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Was Richard III a hero or a villain?</w:t>
            </w:r>
          </w:p>
        </w:tc>
        <w:tc>
          <w:tcPr>
            <w:tcW w:w="2967" w:type="dxa"/>
            <w:shd w:val="clear" w:color="auto" w:fill="BFBFBF" w:themeFill="background1" w:themeFillShade="BF"/>
          </w:tcPr>
          <w:p w14:paraId="628B92F0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BFBFBF" w:themeFill="background1" w:themeFillShade="BF"/>
          </w:tcPr>
          <w:p w14:paraId="1F90D988" w14:textId="77777777" w:rsidR="00770D00" w:rsidRPr="00A4233F" w:rsidRDefault="00770D00" w:rsidP="00A423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7FD8" w:rsidRPr="00A4233F" w14:paraId="182257BE" w14:textId="77777777" w:rsidTr="00B41611">
        <w:trPr>
          <w:trHeight w:val="664"/>
        </w:trPr>
        <w:tc>
          <w:tcPr>
            <w:tcW w:w="836" w:type="dxa"/>
          </w:tcPr>
          <w:p w14:paraId="7FFD6A8E" w14:textId="77777777" w:rsidR="003B24E2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883" w:type="dxa"/>
            <w:shd w:val="clear" w:color="auto" w:fill="FFFFFF" w:themeFill="background1"/>
          </w:tcPr>
          <w:p w14:paraId="37EDB6AF" w14:textId="08395294" w:rsidR="006775EA" w:rsidRPr="00A4233F" w:rsidRDefault="00D762CD" w:rsidP="00D5551C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How important is the river Nile to Egypt?</w:t>
            </w:r>
            <w:r w:rsidR="000307C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38" w:type="dxa"/>
            <w:shd w:val="clear" w:color="auto" w:fill="BFBFBF" w:themeFill="background1" w:themeFillShade="BF"/>
          </w:tcPr>
          <w:p w14:paraId="35861D09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BFBFBF" w:themeFill="background1" w:themeFillShade="BF"/>
          </w:tcPr>
          <w:p w14:paraId="7514A45A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33F218D7" w14:textId="77777777" w:rsidR="003B24E2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What are similarities and differences between the UK, Finland and Cyprus?</w:t>
            </w:r>
          </w:p>
        </w:tc>
        <w:tc>
          <w:tcPr>
            <w:tcW w:w="2856" w:type="dxa"/>
            <w:shd w:val="clear" w:color="auto" w:fill="FFFFFF" w:themeFill="background1"/>
          </w:tcPr>
          <w:p w14:paraId="69AFCB97" w14:textId="77777777" w:rsidR="003B24E2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What are volcanoes and earthquakes and where do they occur?</w:t>
            </w:r>
          </w:p>
        </w:tc>
      </w:tr>
      <w:tr w:rsidR="00D762CD" w:rsidRPr="00A4233F" w14:paraId="4CB3DB69" w14:textId="77777777" w:rsidTr="00812B26">
        <w:trPr>
          <w:trHeight w:val="701"/>
        </w:trPr>
        <w:tc>
          <w:tcPr>
            <w:tcW w:w="836" w:type="dxa"/>
          </w:tcPr>
          <w:p w14:paraId="788CDF79" w14:textId="77777777" w:rsidR="00D762CD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Comp</w:t>
            </w:r>
          </w:p>
        </w:tc>
        <w:tc>
          <w:tcPr>
            <w:tcW w:w="6121" w:type="dxa"/>
            <w:gridSpan w:val="2"/>
            <w:shd w:val="clear" w:color="auto" w:fill="FFFFFF" w:themeFill="background1"/>
          </w:tcPr>
          <w:p w14:paraId="4F6621C9" w14:textId="77777777" w:rsidR="00A4233F" w:rsidRPr="00A4233F" w:rsidRDefault="00A4233F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Autumn term</w:t>
            </w:r>
          </w:p>
          <w:p w14:paraId="1C2B0D8A" w14:textId="77777777" w:rsidR="00D762CD" w:rsidRPr="00A4233F" w:rsidRDefault="00D762CD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PM Unit 3.8 Graphing (2 lessons)</w:t>
            </w:r>
          </w:p>
          <w:p w14:paraId="3AB321BA" w14:textId="77777777" w:rsidR="00D762CD" w:rsidRPr="00A4233F" w:rsidRDefault="00D762CD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PM Unit 3.6 Branching databases (4 lessons)</w:t>
            </w:r>
          </w:p>
        </w:tc>
        <w:tc>
          <w:tcPr>
            <w:tcW w:w="5850" w:type="dxa"/>
            <w:gridSpan w:val="2"/>
            <w:shd w:val="clear" w:color="auto" w:fill="FFFFFF" w:themeFill="background1"/>
          </w:tcPr>
          <w:p w14:paraId="0521B810" w14:textId="77777777" w:rsidR="00A4233F" w:rsidRPr="00A4233F" w:rsidRDefault="00A4233F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Spring Term</w:t>
            </w:r>
          </w:p>
          <w:p w14:paraId="799EE8F8" w14:textId="77777777" w:rsidR="00D762CD" w:rsidRPr="00A4233F" w:rsidRDefault="00A4233F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PM Unit 3.7 Simulations</w:t>
            </w:r>
          </w:p>
        </w:tc>
        <w:tc>
          <w:tcPr>
            <w:tcW w:w="2856" w:type="dxa"/>
            <w:shd w:val="clear" w:color="auto" w:fill="FFFFFF" w:themeFill="background1"/>
          </w:tcPr>
          <w:p w14:paraId="605C63E8" w14:textId="77777777" w:rsidR="00A4233F" w:rsidRPr="00A4233F" w:rsidRDefault="00A4233F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Summer Term</w:t>
            </w:r>
          </w:p>
          <w:p w14:paraId="5371B830" w14:textId="77777777" w:rsidR="00D762CD" w:rsidRPr="00A4233F" w:rsidRDefault="00A4233F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PM Unit 4.1 Coding (Lessons 4 – 6)</w:t>
            </w:r>
          </w:p>
        </w:tc>
      </w:tr>
      <w:tr w:rsidR="00D17FD8" w:rsidRPr="00A4233F" w14:paraId="60E6CE4D" w14:textId="77777777" w:rsidTr="00B41611">
        <w:trPr>
          <w:trHeight w:val="697"/>
        </w:trPr>
        <w:tc>
          <w:tcPr>
            <w:tcW w:w="836" w:type="dxa"/>
          </w:tcPr>
          <w:p w14:paraId="2AF51A0C" w14:textId="77777777" w:rsidR="003B24E2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83" w:type="dxa"/>
            <w:shd w:val="clear" w:color="auto" w:fill="BFBFBF" w:themeFill="background1" w:themeFillShade="BF"/>
          </w:tcPr>
          <w:p w14:paraId="17F4FC1A" w14:textId="77777777" w:rsidR="006775EA" w:rsidRPr="00A4233F" w:rsidRDefault="006775EA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8" w:type="dxa"/>
            <w:shd w:val="clear" w:color="auto" w:fill="FFFFFF" w:themeFill="background1"/>
          </w:tcPr>
          <w:p w14:paraId="2C783EB3" w14:textId="77777777" w:rsidR="003B24E2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How do artists now and in the past depict artist themes using walls? </w:t>
            </w:r>
          </w:p>
        </w:tc>
        <w:tc>
          <w:tcPr>
            <w:tcW w:w="2883" w:type="dxa"/>
            <w:shd w:val="clear" w:color="auto" w:fill="FFFFFF" w:themeFill="background1"/>
          </w:tcPr>
          <w:p w14:paraId="1C0A16EC" w14:textId="77777777" w:rsidR="003B24E2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techniques did Monet use to create his impressionist work?</w:t>
            </w:r>
          </w:p>
        </w:tc>
        <w:tc>
          <w:tcPr>
            <w:tcW w:w="2967" w:type="dxa"/>
            <w:shd w:val="clear" w:color="auto" w:fill="BFBFBF" w:themeFill="background1" w:themeFillShade="BF"/>
          </w:tcPr>
          <w:p w14:paraId="4A1E108F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 w14:paraId="7E6E19F5" w14:textId="77777777" w:rsidR="003B24E2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How did Picasso use colour and shape to create his work? </w:t>
            </w:r>
          </w:p>
        </w:tc>
      </w:tr>
      <w:tr w:rsidR="00D17FD8" w:rsidRPr="00A4233F" w14:paraId="4E31D2A0" w14:textId="77777777" w:rsidTr="00B41611">
        <w:trPr>
          <w:trHeight w:val="707"/>
        </w:trPr>
        <w:tc>
          <w:tcPr>
            <w:tcW w:w="836" w:type="dxa"/>
          </w:tcPr>
          <w:p w14:paraId="11855B62" w14:textId="77777777" w:rsidR="00FB7B14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83" w:type="dxa"/>
            <w:shd w:val="clear" w:color="auto" w:fill="FFFFFF" w:themeFill="background1"/>
          </w:tcPr>
          <w:p w14:paraId="440F784C" w14:textId="77777777" w:rsidR="00FB7B14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was a shaduf and how did it work?</w:t>
            </w:r>
          </w:p>
        </w:tc>
        <w:tc>
          <w:tcPr>
            <w:tcW w:w="3238" w:type="dxa"/>
            <w:shd w:val="clear" w:color="auto" w:fill="BFBFBF" w:themeFill="background1" w:themeFillShade="BF"/>
          </w:tcPr>
          <w:p w14:paraId="2086D035" w14:textId="77777777" w:rsidR="00FB7B14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BFBFBF" w:themeFill="background1" w:themeFillShade="BF"/>
          </w:tcPr>
          <w:p w14:paraId="6EEE3780" w14:textId="77777777" w:rsidR="00FB7B14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43D416D2" w14:textId="77777777" w:rsidR="00FB7B14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What are recyclable materials and how can they be re-used? (Musical instruments) </w:t>
            </w:r>
          </w:p>
        </w:tc>
        <w:tc>
          <w:tcPr>
            <w:tcW w:w="2856" w:type="dxa"/>
            <w:shd w:val="clear" w:color="auto" w:fill="BFBFBF" w:themeFill="background1" w:themeFillShade="BF"/>
          </w:tcPr>
          <w:p w14:paraId="3A7C50BA" w14:textId="77777777" w:rsidR="00FB7B14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7FD8" w:rsidRPr="00A4233F" w14:paraId="0E6E7099" w14:textId="77777777" w:rsidTr="00812B26">
        <w:trPr>
          <w:trHeight w:val="703"/>
        </w:trPr>
        <w:tc>
          <w:tcPr>
            <w:tcW w:w="836" w:type="dxa"/>
          </w:tcPr>
          <w:p w14:paraId="686A22E8" w14:textId="77777777" w:rsidR="00D17FD8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6121" w:type="dxa"/>
            <w:gridSpan w:val="2"/>
            <w:shd w:val="clear" w:color="auto" w:fill="FFFFFF" w:themeFill="background1"/>
          </w:tcPr>
          <w:p w14:paraId="45B5BB97" w14:textId="586B284A" w:rsidR="00D17FD8" w:rsidRPr="00A4233F" w:rsidRDefault="00D5551C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do people do to express their beliefs through worship and caring for others?</w:t>
            </w:r>
          </w:p>
        </w:tc>
        <w:tc>
          <w:tcPr>
            <w:tcW w:w="5850" w:type="dxa"/>
            <w:gridSpan w:val="2"/>
            <w:shd w:val="clear" w:color="auto" w:fill="FFFFFF" w:themeFill="background1"/>
          </w:tcPr>
          <w:p w14:paraId="28DCACB5" w14:textId="37EF7D46" w:rsidR="00D17FD8" w:rsidRPr="00A4233F" w:rsidRDefault="00D5551C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do we mean by religious and spiritual?</w:t>
            </w:r>
            <w:r w:rsidR="00D17FD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56" w:type="dxa"/>
            <w:shd w:val="clear" w:color="auto" w:fill="FFFFFF" w:themeFill="background1"/>
          </w:tcPr>
          <w:p w14:paraId="37352F90" w14:textId="36D20463" w:rsidR="00D17FD8" w:rsidRPr="00A4233F" w:rsidRDefault="00D5551C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Expressing religions and spirituality through art, drama and images.</w:t>
            </w:r>
            <w:r w:rsidR="00D17FD8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D17FD8" w:rsidRPr="00A4233F" w14:paraId="7AF007A6" w14:textId="77777777" w:rsidTr="00812B26">
        <w:trPr>
          <w:trHeight w:val="685"/>
        </w:trPr>
        <w:tc>
          <w:tcPr>
            <w:tcW w:w="836" w:type="dxa"/>
          </w:tcPr>
          <w:p w14:paraId="3DE2436C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2883" w:type="dxa"/>
            <w:shd w:val="clear" w:color="auto" w:fill="FFFFFF" w:themeFill="background1"/>
          </w:tcPr>
          <w:p w14:paraId="2C4155A9" w14:textId="77777777" w:rsidR="0079355D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Recorders weekly in year 3 </w:t>
            </w:r>
          </w:p>
          <w:p w14:paraId="617FFC8C" w14:textId="77777777" w:rsidR="00D17FD8" w:rsidRDefault="00D17FD8" w:rsidP="00A4233F">
            <w:pPr>
              <w:jc w:val="center"/>
              <w:rPr>
                <w:b/>
                <w:sz w:val="20"/>
                <w:szCs w:val="20"/>
              </w:rPr>
            </w:pPr>
          </w:p>
          <w:p w14:paraId="060883FE" w14:textId="77777777" w:rsidR="00D17FD8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8" w:type="dxa"/>
            <w:shd w:val="clear" w:color="auto" w:fill="FFFFFF" w:themeFill="background1"/>
          </w:tcPr>
          <w:p w14:paraId="0FBC67CA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 terms worth of </w:t>
            </w:r>
            <w:proofErr w:type="spellStart"/>
            <w:r>
              <w:rPr>
                <w:b/>
                <w:sz w:val="20"/>
                <w:szCs w:val="20"/>
              </w:rPr>
              <w:t>Diosing</w:t>
            </w:r>
            <w:proofErr w:type="spellEnd"/>
            <w:r>
              <w:rPr>
                <w:b/>
                <w:sz w:val="20"/>
                <w:szCs w:val="20"/>
              </w:rPr>
              <w:t xml:space="preserve"> in year 4. Year 4 </w:t>
            </w:r>
            <w:proofErr w:type="spellStart"/>
            <w:r>
              <w:rPr>
                <w:b/>
                <w:sz w:val="20"/>
                <w:szCs w:val="20"/>
              </w:rPr>
              <w:t>stand alone</w:t>
            </w:r>
            <w:proofErr w:type="spellEnd"/>
            <w:r>
              <w:rPr>
                <w:b/>
                <w:sz w:val="20"/>
                <w:szCs w:val="20"/>
              </w:rPr>
              <w:t xml:space="preserve"> unit to be told when not having </w:t>
            </w:r>
            <w:proofErr w:type="spellStart"/>
            <w:r>
              <w:rPr>
                <w:b/>
                <w:sz w:val="20"/>
                <w:szCs w:val="20"/>
              </w:rPr>
              <w:t>Dio</w:t>
            </w:r>
            <w:proofErr w:type="spellEnd"/>
            <w:r>
              <w:rPr>
                <w:b/>
                <w:sz w:val="20"/>
                <w:szCs w:val="20"/>
              </w:rPr>
              <w:t xml:space="preserve"> sing. This can be taught in any term around swimming.</w:t>
            </w:r>
          </w:p>
        </w:tc>
        <w:tc>
          <w:tcPr>
            <w:tcW w:w="2883" w:type="dxa"/>
            <w:shd w:val="clear" w:color="auto" w:fill="FFFFFF" w:themeFill="background1"/>
          </w:tcPr>
          <w:p w14:paraId="49E672EB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 terms worth of </w:t>
            </w:r>
            <w:proofErr w:type="spellStart"/>
            <w:r>
              <w:rPr>
                <w:b/>
                <w:sz w:val="20"/>
                <w:szCs w:val="20"/>
              </w:rPr>
              <w:t>Diosing</w:t>
            </w:r>
            <w:proofErr w:type="spellEnd"/>
            <w:r>
              <w:rPr>
                <w:b/>
                <w:sz w:val="20"/>
                <w:szCs w:val="20"/>
              </w:rPr>
              <w:t xml:space="preserve"> in year 4. Year 4 </w:t>
            </w:r>
            <w:proofErr w:type="spellStart"/>
            <w:r>
              <w:rPr>
                <w:b/>
                <w:sz w:val="20"/>
                <w:szCs w:val="20"/>
              </w:rPr>
              <w:t>stand alone</w:t>
            </w:r>
            <w:proofErr w:type="spellEnd"/>
            <w:r>
              <w:rPr>
                <w:b/>
                <w:sz w:val="20"/>
                <w:szCs w:val="20"/>
              </w:rPr>
              <w:t xml:space="preserve"> unit to be told when not having </w:t>
            </w:r>
            <w:proofErr w:type="spellStart"/>
            <w:r>
              <w:rPr>
                <w:b/>
                <w:sz w:val="20"/>
                <w:szCs w:val="20"/>
              </w:rPr>
              <w:t>Dio</w:t>
            </w:r>
            <w:proofErr w:type="spellEnd"/>
            <w:r>
              <w:rPr>
                <w:b/>
                <w:sz w:val="20"/>
                <w:szCs w:val="20"/>
              </w:rPr>
              <w:t xml:space="preserve"> sing. This can be taught in any term around swimming.</w:t>
            </w:r>
          </w:p>
        </w:tc>
        <w:tc>
          <w:tcPr>
            <w:tcW w:w="2967" w:type="dxa"/>
            <w:shd w:val="clear" w:color="auto" w:fill="FFFFFF" w:themeFill="background1"/>
          </w:tcPr>
          <w:p w14:paraId="28D3869A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 terms worth of </w:t>
            </w:r>
            <w:proofErr w:type="spellStart"/>
            <w:r>
              <w:rPr>
                <w:b/>
                <w:sz w:val="20"/>
                <w:szCs w:val="20"/>
              </w:rPr>
              <w:t>Diosing</w:t>
            </w:r>
            <w:proofErr w:type="spellEnd"/>
            <w:r>
              <w:rPr>
                <w:b/>
                <w:sz w:val="20"/>
                <w:szCs w:val="20"/>
              </w:rPr>
              <w:t xml:space="preserve"> in year 4. Year 4 </w:t>
            </w:r>
            <w:proofErr w:type="spellStart"/>
            <w:r>
              <w:rPr>
                <w:b/>
                <w:sz w:val="20"/>
                <w:szCs w:val="20"/>
              </w:rPr>
              <w:t>stand alone</w:t>
            </w:r>
            <w:proofErr w:type="spellEnd"/>
            <w:r>
              <w:rPr>
                <w:b/>
                <w:sz w:val="20"/>
                <w:szCs w:val="20"/>
              </w:rPr>
              <w:t xml:space="preserve"> unit to be told when not having </w:t>
            </w:r>
            <w:proofErr w:type="spellStart"/>
            <w:r>
              <w:rPr>
                <w:b/>
                <w:sz w:val="20"/>
                <w:szCs w:val="20"/>
              </w:rPr>
              <w:t>Dio</w:t>
            </w:r>
            <w:proofErr w:type="spellEnd"/>
            <w:r>
              <w:rPr>
                <w:b/>
                <w:sz w:val="20"/>
                <w:szCs w:val="20"/>
              </w:rPr>
              <w:t xml:space="preserve"> sing. This can be taught in any term around swimming.</w:t>
            </w:r>
          </w:p>
        </w:tc>
        <w:tc>
          <w:tcPr>
            <w:tcW w:w="2856" w:type="dxa"/>
            <w:shd w:val="clear" w:color="auto" w:fill="FFFFFF" w:themeFill="background1"/>
          </w:tcPr>
          <w:p w14:paraId="55DF84A1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 terms worth of </w:t>
            </w:r>
            <w:proofErr w:type="spellStart"/>
            <w:r>
              <w:rPr>
                <w:b/>
                <w:sz w:val="20"/>
                <w:szCs w:val="20"/>
              </w:rPr>
              <w:t>Diosing</w:t>
            </w:r>
            <w:proofErr w:type="spellEnd"/>
            <w:r>
              <w:rPr>
                <w:b/>
                <w:sz w:val="20"/>
                <w:szCs w:val="20"/>
              </w:rPr>
              <w:t xml:space="preserve"> in year 4. Year 4 </w:t>
            </w:r>
            <w:proofErr w:type="spellStart"/>
            <w:r>
              <w:rPr>
                <w:b/>
                <w:sz w:val="20"/>
                <w:szCs w:val="20"/>
              </w:rPr>
              <w:t>stand alone</w:t>
            </w:r>
            <w:proofErr w:type="spellEnd"/>
            <w:r>
              <w:rPr>
                <w:b/>
                <w:sz w:val="20"/>
                <w:szCs w:val="20"/>
              </w:rPr>
              <w:t xml:space="preserve"> unit to be told when not having </w:t>
            </w:r>
            <w:proofErr w:type="spellStart"/>
            <w:r>
              <w:rPr>
                <w:b/>
                <w:sz w:val="20"/>
                <w:szCs w:val="20"/>
              </w:rPr>
              <w:t>Dio</w:t>
            </w:r>
            <w:proofErr w:type="spellEnd"/>
            <w:r>
              <w:rPr>
                <w:b/>
                <w:sz w:val="20"/>
                <w:szCs w:val="20"/>
              </w:rPr>
              <w:t xml:space="preserve"> sing. This can be taught in any term around swimming.</w:t>
            </w:r>
          </w:p>
        </w:tc>
      </w:tr>
      <w:tr w:rsidR="00812B26" w:rsidRPr="00A4233F" w14:paraId="33978C62" w14:textId="77777777" w:rsidTr="00812B26">
        <w:trPr>
          <w:trHeight w:val="709"/>
        </w:trPr>
        <w:tc>
          <w:tcPr>
            <w:tcW w:w="836" w:type="dxa"/>
          </w:tcPr>
          <w:p w14:paraId="65627279" w14:textId="77777777" w:rsidR="00812B26" w:rsidRPr="00A4233F" w:rsidRDefault="00812B26" w:rsidP="00812B26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83" w:type="dxa"/>
            <w:shd w:val="clear" w:color="auto" w:fill="FFFFFF" w:themeFill="background1"/>
          </w:tcPr>
          <w:p w14:paraId="0CCE7FE0" w14:textId="481023E6" w:rsidR="00812B26" w:rsidRPr="00A4233F" w:rsidRDefault="00812B26" w:rsidP="00812B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Me in My World </w:t>
            </w:r>
          </w:p>
        </w:tc>
        <w:tc>
          <w:tcPr>
            <w:tcW w:w="3238" w:type="dxa"/>
            <w:shd w:val="clear" w:color="auto" w:fill="FFFFFF" w:themeFill="background1"/>
          </w:tcPr>
          <w:p w14:paraId="690C67C6" w14:textId="1FC5FA7B" w:rsidR="00812B26" w:rsidRPr="00A4233F" w:rsidRDefault="00812B26" w:rsidP="00812B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  <w:tc>
          <w:tcPr>
            <w:tcW w:w="2883" w:type="dxa"/>
            <w:shd w:val="clear" w:color="auto" w:fill="FFFFFF" w:themeFill="background1"/>
          </w:tcPr>
          <w:p w14:paraId="1BF60800" w14:textId="3B4B62B3" w:rsidR="00812B26" w:rsidRPr="00A4233F" w:rsidRDefault="00812B26" w:rsidP="00812B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Dreams and Goals</w:t>
            </w:r>
          </w:p>
        </w:tc>
        <w:tc>
          <w:tcPr>
            <w:tcW w:w="2967" w:type="dxa"/>
            <w:shd w:val="clear" w:color="auto" w:fill="FFFFFF" w:themeFill="background1"/>
          </w:tcPr>
          <w:p w14:paraId="489D9F26" w14:textId="2D425FFF" w:rsidR="00812B26" w:rsidRPr="00A4233F" w:rsidRDefault="00812B26" w:rsidP="00812B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</w:tc>
        <w:tc>
          <w:tcPr>
            <w:tcW w:w="2856" w:type="dxa"/>
            <w:shd w:val="clear" w:color="auto" w:fill="FFFFFF" w:themeFill="background1"/>
          </w:tcPr>
          <w:p w14:paraId="66699293" w14:textId="77777777" w:rsidR="00812B26" w:rsidRDefault="00812B26" w:rsidP="00812B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Relationships </w:t>
            </w:r>
          </w:p>
          <w:p w14:paraId="61E1EEEB" w14:textId="7B29028A" w:rsidR="00812B26" w:rsidRPr="00A4233F" w:rsidRDefault="00812B26" w:rsidP="00812B2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Unit 6: Changing Me</w:t>
            </w:r>
          </w:p>
        </w:tc>
      </w:tr>
      <w:tr w:rsidR="00270072" w:rsidRPr="00A4233F" w14:paraId="54518A87" w14:textId="77777777" w:rsidTr="0000286E">
        <w:trPr>
          <w:trHeight w:val="691"/>
        </w:trPr>
        <w:tc>
          <w:tcPr>
            <w:tcW w:w="836" w:type="dxa"/>
          </w:tcPr>
          <w:p w14:paraId="57F14B5D" w14:textId="77777777" w:rsidR="00270072" w:rsidRPr="00A4233F" w:rsidRDefault="0027007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MFL</w:t>
            </w:r>
          </w:p>
        </w:tc>
        <w:tc>
          <w:tcPr>
            <w:tcW w:w="14827" w:type="dxa"/>
            <w:gridSpan w:val="5"/>
            <w:shd w:val="clear" w:color="auto" w:fill="FFFFFF" w:themeFill="background1"/>
          </w:tcPr>
          <w:p w14:paraId="4720E72D" w14:textId="5B0EE2C8" w:rsidR="00270072" w:rsidRPr="00A4233F" w:rsidRDefault="00F7633F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Rouge 1 – Describing me and others, </w:t>
            </w:r>
            <w:proofErr w:type="gramStart"/>
            <w:r>
              <w:rPr>
                <w:b/>
                <w:sz w:val="20"/>
                <w:szCs w:val="20"/>
              </w:rPr>
              <w:t>Saying</w:t>
            </w:r>
            <w:proofErr w:type="gramEnd"/>
            <w:r>
              <w:rPr>
                <w:b/>
                <w:sz w:val="20"/>
                <w:szCs w:val="20"/>
              </w:rPr>
              <w:t xml:space="preserve"> what I and others have</w:t>
            </w:r>
          </w:p>
        </w:tc>
      </w:tr>
      <w:tr w:rsidR="003D2E10" w:rsidRPr="00A4233F" w14:paraId="701BF2CE" w14:textId="77777777" w:rsidTr="00812B26">
        <w:trPr>
          <w:trHeight w:val="701"/>
        </w:trPr>
        <w:tc>
          <w:tcPr>
            <w:tcW w:w="836" w:type="dxa"/>
          </w:tcPr>
          <w:p w14:paraId="573C4D6F" w14:textId="77777777" w:rsidR="003D2E10" w:rsidRPr="00A4233F" w:rsidRDefault="003D2E10" w:rsidP="003D2E10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2883" w:type="dxa"/>
            <w:shd w:val="clear" w:color="auto" w:fill="FFFFFF" w:themeFill="background1"/>
          </w:tcPr>
          <w:p w14:paraId="3F7386D9" w14:textId="1C5E899C" w:rsidR="003D2E10" w:rsidRPr="00A4233F" w:rsidRDefault="003D2E10" w:rsidP="009D14E6">
            <w:pPr>
              <w:rPr>
                <w:b/>
                <w:sz w:val="20"/>
                <w:szCs w:val="20"/>
              </w:rPr>
            </w:pPr>
          </w:p>
        </w:tc>
        <w:tc>
          <w:tcPr>
            <w:tcW w:w="3238" w:type="dxa"/>
            <w:shd w:val="clear" w:color="auto" w:fill="FFFFFF" w:themeFill="background1"/>
          </w:tcPr>
          <w:p w14:paraId="4E08FF69" w14:textId="77777777" w:rsidR="003D2E10" w:rsidRPr="00A4233F" w:rsidRDefault="003D2E10" w:rsidP="009D14E6">
            <w:pPr>
              <w:rPr>
                <w:b/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FFFFFF" w:themeFill="background1"/>
          </w:tcPr>
          <w:p w14:paraId="4A3B2B0C" w14:textId="017B7E7A" w:rsidR="003D2E10" w:rsidRPr="00A4233F" w:rsidRDefault="003D2E10" w:rsidP="009D14E6">
            <w:pPr>
              <w:rPr>
                <w:b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5AEF4546" w14:textId="049ADAD7" w:rsidR="003D2E10" w:rsidRPr="00A4233F" w:rsidRDefault="003D2E10" w:rsidP="009D14E6">
            <w:pPr>
              <w:rPr>
                <w:b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 w14:paraId="28416712" w14:textId="64B4F541" w:rsidR="003D2E10" w:rsidRPr="00A4233F" w:rsidRDefault="003D2E10" w:rsidP="009D14E6">
            <w:pPr>
              <w:rPr>
                <w:b/>
                <w:sz w:val="20"/>
                <w:szCs w:val="20"/>
              </w:rPr>
            </w:pPr>
          </w:p>
        </w:tc>
      </w:tr>
    </w:tbl>
    <w:p w14:paraId="7B3EBDCC" w14:textId="77777777" w:rsidR="00D82C4C" w:rsidRPr="00A4233F" w:rsidRDefault="00D82C4C" w:rsidP="00A4233F">
      <w:pPr>
        <w:tabs>
          <w:tab w:val="left" w:pos="1470"/>
        </w:tabs>
        <w:jc w:val="center"/>
        <w:rPr>
          <w:b/>
        </w:rPr>
      </w:pPr>
    </w:p>
    <w:sectPr w:rsidR="00D82C4C" w:rsidRPr="00A4233F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307C3"/>
    <w:rsid w:val="00094601"/>
    <w:rsid w:val="00095DC9"/>
    <w:rsid w:val="000B14FE"/>
    <w:rsid w:val="000C0B52"/>
    <w:rsid w:val="000D68BB"/>
    <w:rsid w:val="000F092D"/>
    <w:rsid w:val="00103ADC"/>
    <w:rsid w:val="001A3C9D"/>
    <w:rsid w:val="001A4DAE"/>
    <w:rsid w:val="001B24FE"/>
    <w:rsid w:val="001D35F1"/>
    <w:rsid w:val="001F4E9F"/>
    <w:rsid w:val="00203BB5"/>
    <w:rsid w:val="00270072"/>
    <w:rsid w:val="00277E75"/>
    <w:rsid w:val="002846A2"/>
    <w:rsid w:val="002F7240"/>
    <w:rsid w:val="00320F5E"/>
    <w:rsid w:val="00336A9F"/>
    <w:rsid w:val="003B24E2"/>
    <w:rsid w:val="003D1D83"/>
    <w:rsid w:val="003D2E10"/>
    <w:rsid w:val="0045686F"/>
    <w:rsid w:val="00464F02"/>
    <w:rsid w:val="0046672C"/>
    <w:rsid w:val="00471D9F"/>
    <w:rsid w:val="00495B2C"/>
    <w:rsid w:val="004A0F81"/>
    <w:rsid w:val="004B151A"/>
    <w:rsid w:val="004D0F0D"/>
    <w:rsid w:val="004D3129"/>
    <w:rsid w:val="00511CDB"/>
    <w:rsid w:val="00546596"/>
    <w:rsid w:val="00593E94"/>
    <w:rsid w:val="006775EA"/>
    <w:rsid w:val="006D3F2C"/>
    <w:rsid w:val="00770D00"/>
    <w:rsid w:val="0079355D"/>
    <w:rsid w:val="007E2F4E"/>
    <w:rsid w:val="00812B26"/>
    <w:rsid w:val="00824671"/>
    <w:rsid w:val="00827BB0"/>
    <w:rsid w:val="008562FC"/>
    <w:rsid w:val="00870DAE"/>
    <w:rsid w:val="008765BE"/>
    <w:rsid w:val="008B0FE4"/>
    <w:rsid w:val="008E3AA3"/>
    <w:rsid w:val="008F05E8"/>
    <w:rsid w:val="00901BC9"/>
    <w:rsid w:val="00915943"/>
    <w:rsid w:val="009423B7"/>
    <w:rsid w:val="009467FD"/>
    <w:rsid w:val="009660F3"/>
    <w:rsid w:val="00974BAB"/>
    <w:rsid w:val="009A1D61"/>
    <w:rsid w:val="009A4580"/>
    <w:rsid w:val="009D14E6"/>
    <w:rsid w:val="009E51FB"/>
    <w:rsid w:val="00A07D15"/>
    <w:rsid w:val="00A32249"/>
    <w:rsid w:val="00A4233F"/>
    <w:rsid w:val="00A935BE"/>
    <w:rsid w:val="00AD273A"/>
    <w:rsid w:val="00AD4810"/>
    <w:rsid w:val="00B11D17"/>
    <w:rsid w:val="00B3487C"/>
    <w:rsid w:val="00B403A2"/>
    <w:rsid w:val="00B41611"/>
    <w:rsid w:val="00B4593A"/>
    <w:rsid w:val="00B626EE"/>
    <w:rsid w:val="00B83649"/>
    <w:rsid w:val="00B96D9F"/>
    <w:rsid w:val="00BB3A20"/>
    <w:rsid w:val="00BE7597"/>
    <w:rsid w:val="00C15F24"/>
    <w:rsid w:val="00C34F8B"/>
    <w:rsid w:val="00C7090E"/>
    <w:rsid w:val="00D1152A"/>
    <w:rsid w:val="00D17FD8"/>
    <w:rsid w:val="00D5551C"/>
    <w:rsid w:val="00D73815"/>
    <w:rsid w:val="00D762CD"/>
    <w:rsid w:val="00D82C4C"/>
    <w:rsid w:val="00D9105E"/>
    <w:rsid w:val="00DF43A5"/>
    <w:rsid w:val="00E73FDD"/>
    <w:rsid w:val="00E74B41"/>
    <w:rsid w:val="00E95909"/>
    <w:rsid w:val="00EA6AA4"/>
    <w:rsid w:val="00EB1089"/>
    <w:rsid w:val="00EC2622"/>
    <w:rsid w:val="00ED508A"/>
    <w:rsid w:val="00F0614D"/>
    <w:rsid w:val="00F12744"/>
    <w:rsid w:val="00F7633F"/>
    <w:rsid w:val="00FA629D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DDCDA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1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7" ma:contentTypeDescription="Create a new document." ma:contentTypeScope="" ma:versionID="dbf82785bd08149137eb6a2d2df5f584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f6d36f8240d22618714a8db15b2a4918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Pers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23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  <Person xmlns="0208c544-739e-46d5-b5eb-f85e434463a9">
      <UserInfo>
        <DisplayName/>
        <AccountId xsi:nil="true"/>
        <AccountType/>
      </UserInfo>
    </Person>
  </documentManagement>
</p:properties>
</file>

<file path=customXml/itemProps1.xml><?xml version="1.0" encoding="utf-8"?>
<ds:datastoreItem xmlns:ds="http://schemas.openxmlformats.org/officeDocument/2006/customXml" ds:itemID="{46787BC9-49A7-4339-A92F-7FD8399FA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E26C61-C95D-472B-8B22-7F55A48CE1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6DBC2B-CB58-476B-B1BC-D242C4AEA584}">
  <ds:schemaRefs>
    <ds:schemaRef ds:uri="http://schemas.microsoft.com/office/2006/metadata/properties"/>
    <ds:schemaRef ds:uri="http://schemas.microsoft.com/office/infopath/2007/PartnerControls"/>
    <ds:schemaRef ds:uri="0208c544-739e-46d5-b5eb-f85e434463a9"/>
    <ds:schemaRef ds:uri="5e365053-39ea-4fc6-b20c-9cc29d07d9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Ama McKenley-Ballantyne</cp:lastModifiedBy>
  <cp:revision>2</cp:revision>
  <dcterms:created xsi:type="dcterms:W3CDTF">2026-09-07T11:00:00Z</dcterms:created>
  <dcterms:modified xsi:type="dcterms:W3CDTF">2026-09-07T11:00:00Z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1512600</vt:r8>
  </property>
  <property fmtid="{D5CDD505-2E9C-101B-9397-08002B2CF9AE}" pid="4" name="MediaServiceImageTags">
    <vt:lpwstr/>
  </property>
</Properties>
</file>